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718" w:rsidRDefault="00EA6718" w:rsidP="00597BC6">
      <w:pPr>
        <w:spacing w:line="360" w:lineRule="auto"/>
        <w:jc w:val="center"/>
        <w:rPr>
          <w:rFonts w:asciiTheme="minorEastAsia" w:hAnsiTheme="minorEastAsia"/>
          <w:b/>
          <w:sz w:val="24"/>
          <w:szCs w:val="24"/>
        </w:rPr>
      </w:pPr>
      <w:r w:rsidRPr="004F784C">
        <w:rPr>
          <w:rFonts w:asciiTheme="minorEastAsia" w:hAnsiTheme="minorEastAsia" w:hint="eastAsia"/>
          <w:b/>
          <w:sz w:val="24"/>
          <w:szCs w:val="24"/>
        </w:rPr>
        <w:t>中央财经大学</w:t>
      </w:r>
      <w:r w:rsidR="000134D4">
        <w:rPr>
          <w:rFonts w:asciiTheme="minorEastAsia" w:hAnsiTheme="minorEastAsia" w:hint="eastAsia"/>
          <w:b/>
          <w:sz w:val="24"/>
          <w:szCs w:val="24"/>
        </w:rPr>
        <w:t>202</w:t>
      </w:r>
      <w:r w:rsidR="00C37469">
        <w:rPr>
          <w:rFonts w:asciiTheme="minorEastAsia" w:hAnsiTheme="minorEastAsia" w:hint="eastAsia"/>
          <w:b/>
          <w:sz w:val="24"/>
          <w:szCs w:val="24"/>
        </w:rPr>
        <w:t>2</w:t>
      </w:r>
      <w:r w:rsidR="000134D4">
        <w:rPr>
          <w:rFonts w:asciiTheme="minorEastAsia" w:hAnsiTheme="minorEastAsia" w:hint="eastAsia"/>
          <w:b/>
          <w:sz w:val="24"/>
          <w:szCs w:val="24"/>
        </w:rPr>
        <w:t>年</w:t>
      </w:r>
      <w:r w:rsidR="00597BC6">
        <w:rPr>
          <w:rFonts w:asciiTheme="minorEastAsia" w:hAnsiTheme="minorEastAsia" w:hint="eastAsia"/>
          <w:b/>
          <w:sz w:val="24"/>
          <w:szCs w:val="24"/>
        </w:rPr>
        <w:t>公共管理硕士提前批面试环境和设备要求</w:t>
      </w:r>
    </w:p>
    <w:p w:rsidR="002C438A" w:rsidRDefault="002C438A" w:rsidP="00990272">
      <w:pPr>
        <w:spacing w:line="360" w:lineRule="auto"/>
        <w:rPr>
          <w:rFonts w:asciiTheme="minorEastAsia" w:hAnsiTheme="minorEastAsia"/>
          <w:b/>
          <w:sz w:val="24"/>
          <w:szCs w:val="24"/>
        </w:rPr>
      </w:pPr>
    </w:p>
    <w:p w:rsidR="002C438A" w:rsidRPr="0067596D" w:rsidRDefault="002C438A" w:rsidP="0067596D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67596D">
        <w:rPr>
          <w:rFonts w:asciiTheme="minorEastAsia" w:hAnsiTheme="minorEastAsia" w:hint="eastAsia"/>
          <w:sz w:val="24"/>
          <w:szCs w:val="24"/>
        </w:rPr>
        <w:t>为满足疫情防控的需要，20</w:t>
      </w:r>
      <w:r w:rsidR="00C37469">
        <w:rPr>
          <w:rFonts w:asciiTheme="minorEastAsia" w:hAnsiTheme="minorEastAsia" w:hint="eastAsia"/>
          <w:sz w:val="24"/>
          <w:szCs w:val="24"/>
        </w:rPr>
        <w:t>22</w:t>
      </w:r>
      <w:r w:rsidRPr="0067596D">
        <w:rPr>
          <w:rFonts w:asciiTheme="minorEastAsia" w:hAnsiTheme="minorEastAsia" w:hint="eastAsia"/>
          <w:sz w:val="24"/>
          <w:szCs w:val="24"/>
        </w:rPr>
        <w:t>年公共管理硕士提前批面试采取网络面试的形式。网络面试环境要求、硬件设备及应用软件的准备要求如下：</w:t>
      </w:r>
    </w:p>
    <w:p w:rsidR="002C438A" w:rsidRDefault="002C438A" w:rsidP="00990272">
      <w:pPr>
        <w:spacing w:line="360" w:lineRule="auto"/>
        <w:rPr>
          <w:rFonts w:asciiTheme="minorEastAsia" w:hAnsiTheme="minorEastAsia"/>
          <w:b/>
          <w:sz w:val="24"/>
          <w:szCs w:val="24"/>
        </w:rPr>
      </w:pPr>
    </w:p>
    <w:p w:rsidR="002C438A" w:rsidRPr="002C438A" w:rsidRDefault="002C438A" w:rsidP="002C438A">
      <w:pPr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C438A">
        <w:rPr>
          <w:rFonts w:ascii="宋体" w:eastAsia="宋体" w:hAnsi="宋体" w:hint="eastAsia"/>
          <w:sz w:val="24"/>
          <w:szCs w:val="24"/>
        </w:rPr>
        <w:t>1．面试环境的具体要求</w:t>
      </w:r>
    </w:p>
    <w:p w:rsidR="002C438A" w:rsidRPr="002C438A" w:rsidRDefault="002C438A" w:rsidP="002C438A">
      <w:pPr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C438A">
        <w:rPr>
          <w:rFonts w:ascii="宋体" w:eastAsia="宋体" w:hAnsi="宋体" w:hint="eastAsia"/>
          <w:sz w:val="24"/>
          <w:szCs w:val="24"/>
        </w:rPr>
        <w:t>考生自行准备符合我校面试要求的场所，确保面试环境安全且无测试信息泄露的隐患。具体场所配置要求：</w:t>
      </w:r>
    </w:p>
    <w:p w:rsidR="002C438A" w:rsidRPr="002C438A" w:rsidRDefault="002C438A" w:rsidP="002C438A">
      <w:pPr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C438A">
        <w:rPr>
          <w:rFonts w:ascii="宋体" w:eastAsia="宋体" w:hAnsi="宋体" w:hint="eastAsia"/>
          <w:sz w:val="24"/>
          <w:szCs w:val="24"/>
        </w:rPr>
        <w:t>考生应当选择独立、可封闭的空间，确保安静整洁。室内不论是用</w:t>
      </w:r>
      <w:proofErr w:type="spellStart"/>
      <w:r w:rsidRPr="002C438A">
        <w:rPr>
          <w:rFonts w:ascii="宋体" w:eastAsia="宋体" w:hAnsi="宋体" w:hint="eastAsia"/>
          <w:sz w:val="24"/>
          <w:szCs w:val="24"/>
        </w:rPr>
        <w:t>WiFi</w:t>
      </w:r>
      <w:proofErr w:type="spellEnd"/>
      <w:r w:rsidRPr="002C438A">
        <w:rPr>
          <w:rFonts w:ascii="宋体" w:eastAsia="宋体" w:hAnsi="宋体" w:hint="eastAsia"/>
          <w:sz w:val="24"/>
          <w:szCs w:val="24"/>
        </w:rPr>
        <w:t>还是4G网络，均需保证所处面试场所的网络环境稳定。</w:t>
      </w:r>
    </w:p>
    <w:p w:rsidR="002C438A" w:rsidRPr="002C438A" w:rsidRDefault="002C438A" w:rsidP="002C438A">
      <w:pPr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C438A">
        <w:rPr>
          <w:rFonts w:ascii="宋体" w:eastAsia="宋体" w:hAnsi="宋体" w:hint="eastAsia"/>
          <w:sz w:val="24"/>
          <w:szCs w:val="24"/>
        </w:rPr>
        <w:t>面试期间除考生外无其他人在场，且严禁他人进入考试独立空间。</w:t>
      </w:r>
      <w:r w:rsidRPr="009C2536">
        <w:rPr>
          <w:rFonts w:ascii="宋体" w:eastAsia="宋体" w:hAnsi="宋体" w:hint="eastAsia"/>
          <w:sz w:val="24"/>
          <w:szCs w:val="24"/>
        </w:rPr>
        <w:t>（请在门口贴上：考试中，请勿打扰</w:t>
      </w:r>
      <w:r>
        <w:rPr>
          <w:rFonts w:ascii="宋体" w:eastAsia="宋体" w:hAnsi="宋体" w:hint="eastAsia"/>
          <w:sz w:val="24"/>
          <w:szCs w:val="24"/>
        </w:rPr>
        <w:t>。</w:t>
      </w:r>
      <w:r w:rsidRPr="009C2536">
        <w:rPr>
          <w:rFonts w:ascii="宋体" w:eastAsia="宋体" w:hAnsi="宋体" w:hint="eastAsia"/>
          <w:sz w:val="24"/>
          <w:szCs w:val="24"/>
        </w:rPr>
        <w:t>）</w:t>
      </w:r>
    </w:p>
    <w:p w:rsidR="002C438A" w:rsidRPr="002C438A" w:rsidRDefault="002C438A" w:rsidP="002C438A">
      <w:pPr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C438A">
        <w:rPr>
          <w:rFonts w:ascii="宋体" w:eastAsia="宋体" w:hAnsi="宋体" w:hint="eastAsia"/>
          <w:sz w:val="24"/>
          <w:szCs w:val="24"/>
        </w:rPr>
        <w:t>除面试要求的设备和物品外，面试场所考生座位</w:t>
      </w:r>
      <w:r>
        <w:rPr>
          <w:rFonts w:ascii="宋体" w:eastAsia="宋体" w:hAnsi="宋体" w:hint="eastAsia"/>
          <w:sz w:val="24"/>
          <w:szCs w:val="24"/>
        </w:rPr>
        <w:t>周边</w:t>
      </w:r>
      <w:r w:rsidRPr="002C438A">
        <w:rPr>
          <w:rFonts w:ascii="宋体" w:eastAsia="宋体" w:hAnsi="宋体" w:hint="eastAsia"/>
          <w:sz w:val="24"/>
          <w:szCs w:val="24"/>
        </w:rPr>
        <w:t>不得</w:t>
      </w:r>
      <w:r>
        <w:rPr>
          <w:rFonts w:ascii="宋体" w:eastAsia="宋体" w:hAnsi="宋体" w:hint="eastAsia"/>
          <w:sz w:val="24"/>
          <w:szCs w:val="24"/>
        </w:rPr>
        <w:t>摆</w:t>
      </w:r>
      <w:r w:rsidRPr="002C438A">
        <w:rPr>
          <w:rFonts w:ascii="宋体" w:eastAsia="宋体" w:hAnsi="宋体" w:hint="eastAsia"/>
          <w:sz w:val="24"/>
          <w:szCs w:val="24"/>
        </w:rPr>
        <w:t>放任何书刊、报纸、资料、电子设备等。</w:t>
      </w:r>
    </w:p>
    <w:p w:rsidR="002C438A" w:rsidRPr="002C438A" w:rsidRDefault="002C438A" w:rsidP="002C438A">
      <w:pPr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C438A">
        <w:rPr>
          <w:rFonts w:ascii="宋体" w:eastAsia="宋体" w:hAnsi="宋体" w:hint="eastAsia"/>
          <w:sz w:val="24"/>
          <w:szCs w:val="24"/>
        </w:rPr>
        <w:t>不得在辅导机构提供的场所进行面试。</w:t>
      </w:r>
    </w:p>
    <w:p w:rsidR="002C438A" w:rsidRPr="002C438A" w:rsidRDefault="002C438A" w:rsidP="002C438A">
      <w:pPr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C438A">
        <w:rPr>
          <w:rFonts w:ascii="宋体" w:eastAsia="宋体" w:hAnsi="宋体" w:hint="eastAsia"/>
          <w:sz w:val="24"/>
          <w:szCs w:val="24"/>
        </w:rPr>
        <w:t>桌面不得放置笔、白纸等材料。</w:t>
      </w:r>
      <w:r w:rsidRPr="002C438A">
        <w:rPr>
          <w:rFonts w:ascii="宋体" w:eastAsia="宋体" w:hAnsi="宋体"/>
          <w:sz w:val="24"/>
          <w:szCs w:val="24"/>
        </w:rPr>
        <w:t xml:space="preserve"> </w:t>
      </w:r>
    </w:p>
    <w:p w:rsidR="002C438A" w:rsidRPr="002C438A" w:rsidRDefault="002C438A" w:rsidP="002C438A">
      <w:pPr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C438A">
        <w:rPr>
          <w:rFonts w:ascii="宋体" w:eastAsia="宋体" w:hAnsi="宋体"/>
          <w:sz w:val="24"/>
          <w:szCs w:val="24"/>
        </w:rPr>
        <w:t xml:space="preserve">                    </w:t>
      </w:r>
    </w:p>
    <w:p w:rsidR="002C438A" w:rsidRPr="002C438A" w:rsidRDefault="002C438A" w:rsidP="002C438A">
      <w:pPr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C438A">
        <w:rPr>
          <w:rFonts w:ascii="宋体" w:eastAsia="宋体" w:hAnsi="宋体" w:hint="eastAsia"/>
          <w:sz w:val="24"/>
          <w:szCs w:val="24"/>
        </w:rPr>
        <w:t>2．硬件设备的具体要求</w:t>
      </w:r>
    </w:p>
    <w:p w:rsidR="00753F3D" w:rsidRPr="009C2536" w:rsidRDefault="00753F3D" w:rsidP="00753F3D">
      <w:pPr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9C2536">
        <w:rPr>
          <w:rFonts w:ascii="宋体" w:eastAsia="宋体" w:hAnsi="宋体" w:hint="eastAsia"/>
          <w:sz w:val="24"/>
          <w:szCs w:val="24"/>
        </w:rPr>
        <w:t>考生</w:t>
      </w:r>
      <w:r>
        <w:rPr>
          <w:rFonts w:ascii="宋体" w:eastAsia="宋体" w:hAnsi="宋体" w:hint="eastAsia"/>
          <w:sz w:val="24"/>
          <w:szCs w:val="24"/>
        </w:rPr>
        <w:t>采用</w:t>
      </w:r>
      <w:r w:rsidRPr="009C2536">
        <w:rPr>
          <w:rFonts w:ascii="宋体" w:eastAsia="宋体" w:hAnsi="宋体" w:hint="eastAsia"/>
          <w:sz w:val="24"/>
          <w:szCs w:val="24"/>
        </w:rPr>
        <w:t>“双机位”</w:t>
      </w:r>
      <w:r>
        <w:rPr>
          <w:rFonts w:ascii="宋体" w:eastAsia="宋体" w:hAnsi="宋体" w:hint="eastAsia"/>
          <w:sz w:val="24"/>
          <w:szCs w:val="24"/>
        </w:rPr>
        <w:t>进行面试</w:t>
      </w:r>
      <w:r w:rsidRPr="009C2536">
        <w:rPr>
          <w:rFonts w:ascii="宋体" w:eastAsia="宋体" w:hAnsi="宋体" w:hint="eastAsia"/>
          <w:sz w:val="24"/>
          <w:szCs w:val="24"/>
        </w:rPr>
        <w:t>。“第一机位”采集考生音、视频源（考生正前方）；“第二机位”采集考生“第一机位”显示器及考生所处环境的整体情况（远端）。</w:t>
      </w:r>
      <w:proofErr w:type="gramStart"/>
      <w:r w:rsidRPr="009C2536">
        <w:rPr>
          <w:rFonts w:ascii="宋体" w:eastAsia="宋体" w:hAnsi="宋体" w:hint="eastAsia"/>
          <w:sz w:val="24"/>
          <w:szCs w:val="24"/>
        </w:rPr>
        <w:t>“第二机位”须可自由</w:t>
      </w:r>
      <w:proofErr w:type="gramEnd"/>
      <w:r w:rsidRPr="009C2536">
        <w:rPr>
          <w:rFonts w:ascii="宋体" w:eastAsia="宋体" w:hAnsi="宋体" w:hint="eastAsia"/>
          <w:sz w:val="24"/>
          <w:szCs w:val="24"/>
        </w:rPr>
        <w:t>移动，考试过程中考生须根据考官指令随时变换机位位置。“双机位”涉及的硬件设备的电脑桌面以及手机不得存放考试相关的电子资料。</w:t>
      </w:r>
    </w:p>
    <w:p w:rsidR="00753F3D" w:rsidRPr="004F784C" w:rsidRDefault="00753F3D" w:rsidP="00753F3D">
      <w:pPr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4F784C">
        <w:rPr>
          <w:rFonts w:ascii="宋体" w:eastAsia="宋体" w:hAnsi="宋体" w:hint="eastAsia"/>
          <w:sz w:val="24"/>
          <w:szCs w:val="24"/>
        </w:rPr>
        <w:t>考生需要准备可以支撑“双机位”运行的硬件，即需要两部带</w:t>
      </w:r>
      <w:r>
        <w:rPr>
          <w:rFonts w:ascii="宋体" w:eastAsia="宋体" w:hAnsi="宋体" w:hint="eastAsia"/>
          <w:sz w:val="24"/>
          <w:szCs w:val="24"/>
        </w:rPr>
        <w:t>高清</w:t>
      </w:r>
      <w:r w:rsidRPr="004F784C">
        <w:rPr>
          <w:rFonts w:ascii="宋体" w:eastAsia="宋体" w:hAnsi="宋体" w:hint="eastAsia"/>
          <w:sz w:val="24"/>
          <w:szCs w:val="24"/>
        </w:rPr>
        <w:t>摄像</w:t>
      </w:r>
      <w:r>
        <w:rPr>
          <w:rFonts w:ascii="宋体" w:eastAsia="宋体" w:hAnsi="宋体" w:hint="eastAsia"/>
          <w:sz w:val="24"/>
          <w:szCs w:val="24"/>
        </w:rPr>
        <w:t>头和麦克的设备及附件，包括笔记本电脑、手机、手机支架等。第一机位（</w:t>
      </w:r>
      <w:r w:rsidRPr="004F784C">
        <w:rPr>
          <w:rFonts w:ascii="宋体" w:eastAsia="宋体" w:hAnsi="宋体" w:hint="eastAsia"/>
          <w:sz w:val="24"/>
          <w:szCs w:val="24"/>
        </w:rPr>
        <w:t>电脑端）从正面拍摄，放置在距离本人30cm处；第二机位（建议手机端）从考生侧后方45°距离本人100cm处拍摄，确保</w:t>
      </w:r>
      <w:r>
        <w:rPr>
          <w:rFonts w:ascii="宋体" w:eastAsia="宋体" w:hAnsi="宋体" w:hint="eastAsia"/>
          <w:sz w:val="24"/>
          <w:szCs w:val="24"/>
        </w:rPr>
        <w:t>第一机位和第二机位分别从考生面前和身后完整拍摄到考生上半身、考官</w:t>
      </w:r>
      <w:r w:rsidRPr="004F784C">
        <w:rPr>
          <w:rFonts w:ascii="宋体" w:eastAsia="宋体" w:hAnsi="宋体" w:hint="eastAsia"/>
          <w:sz w:val="24"/>
          <w:szCs w:val="24"/>
        </w:rPr>
        <w:t>能够从第二机位清晰看到第一机位屏幕。</w:t>
      </w:r>
    </w:p>
    <w:p w:rsidR="00753F3D" w:rsidRDefault="00753F3D" w:rsidP="00753F3D">
      <w:pPr>
        <w:snapToGrid w:val="0"/>
        <w:spacing w:line="360" w:lineRule="auto"/>
        <w:ind w:firstLineChars="200" w:firstLine="480"/>
        <w:rPr>
          <w:rFonts w:ascii="宋体" w:eastAsia="宋体" w:hAnsi="宋体" w:cs="宋体"/>
          <w:color w:val="363636"/>
          <w:kern w:val="0"/>
          <w:sz w:val="24"/>
          <w:szCs w:val="24"/>
        </w:rPr>
      </w:pPr>
      <w:r w:rsidRPr="009C2536">
        <w:rPr>
          <w:rFonts w:ascii="宋体" w:eastAsia="宋体" w:hAnsi="宋体" w:cs="宋体"/>
          <w:noProof/>
          <w:color w:val="363636"/>
          <w:kern w:val="0"/>
          <w:sz w:val="24"/>
          <w:szCs w:val="24"/>
        </w:rPr>
        <w:lastRenderedPageBreak/>
        <w:drawing>
          <wp:inline distT="0" distB="0" distL="0" distR="0">
            <wp:extent cx="5274310" cy="1826346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26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38A" w:rsidRPr="002C438A" w:rsidRDefault="002C438A" w:rsidP="002C438A">
      <w:pPr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C438A">
        <w:rPr>
          <w:rFonts w:ascii="宋体" w:eastAsia="宋体" w:hAnsi="宋体" w:hint="eastAsia"/>
          <w:sz w:val="24"/>
          <w:szCs w:val="24"/>
        </w:rPr>
        <w:t>提前做好硬件设备、摄像头和麦克等附件功能的检查及调试，保证设备能够清晰采集视频及声音。</w:t>
      </w:r>
    </w:p>
    <w:p w:rsidR="002C438A" w:rsidRPr="002C438A" w:rsidRDefault="004B4585" w:rsidP="002C438A">
      <w:pPr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不建议将提前批面试申请时使用的</w:t>
      </w:r>
      <w:r w:rsidR="002C438A" w:rsidRPr="002C438A">
        <w:rPr>
          <w:rFonts w:ascii="宋体" w:eastAsia="宋体" w:hAnsi="宋体" w:hint="eastAsia"/>
          <w:sz w:val="24"/>
          <w:szCs w:val="24"/>
        </w:rPr>
        <w:t>手机作为硬件设备，以免届时因拦截电话、信息等操作接不到招生老师的短信或电话；如必须使用，一定要提前将电话卡转移到另一部手机上。</w:t>
      </w:r>
    </w:p>
    <w:p w:rsidR="002C438A" w:rsidRPr="002C438A" w:rsidRDefault="002C438A" w:rsidP="002C438A">
      <w:pPr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C438A">
        <w:rPr>
          <w:rFonts w:ascii="宋体" w:eastAsia="宋体" w:hAnsi="宋体"/>
          <w:sz w:val="24"/>
          <w:szCs w:val="24"/>
        </w:rPr>
        <w:t xml:space="preserve">                       </w:t>
      </w:r>
    </w:p>
    <w:p w:rsidR="00163864" w:rsidRDefault="00163864" w:rsidP="00163864">
      <w:pPr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9C2536">
        <w:rPr>
          <w:rFonts w:ascii="宋体" w:eastAsia="宋体" w:hAnsi="宋体" w:hint="eastAsia"/>
          <w:sz w:val="24"/>
          <w:szCs w:val="24"/>
        </w:rPr>
        <w:t>3.网络环境要求</w:t>
      </w:r>
    </w:p>
    <w:p w:rsidR="00163864" w:rsidRPr="009C2536" w:rsidRDefault="00163864" w:rsidP="00163864">
      <w:pPr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9C2536">
        <w:rPr>
          <w:rFonts w:ascii="宋体" w:eastAsia="宋体" w:hAnsi="宋体" w:hint="eastAsia"/>
          <w:sz w:val="24"/>
          <w:szCs w:val="24"/>
        </w:rPr>
        <w:t>考生所用网络须遵循高速且抗干扰原则，保证至少以下两种方式接入网络：有线宽带、无线网（</w:t>
      </w:r>
      <w:proofErr w:type="spellStart"/>
      <w:r w:rsidRPr="009C2536">
        <w:rPr>
          <w:rFonts w:ascii="宋体" w:eastAsia="宋体" w:hAnsi="宋体" w:hint="eastAsia"/>
          <w:sz w:val="24"/>
          <w:szCs w:val="24"/>
        </w:rPr>
        <w:t>WiFi</w:t>
      </w:r>
      <w:proofErr w:type="spellEnd"/>
      <w:r w:rsidRPr="009C2536">
        <w:rPr>
          <w:rFonts w:ascii="宋体" w:eastAsia="宋体" w:hAnsi="宋体" w:hint="eastAsia"/>
          <w:sz w:val="24"/>
          <w:szCs w:val="24"/>
        </w:rPr>
        <w:t>或手机热点）、4G/5G移动通信信号。</w:t>
      </w:r>
    </w:p>
    <w:p w:rsidR="009C2536" w:rsidRDefault="009C2536" w:rsidP="003B75FA">
      <w:pPr>
        <w:snapToGrid w:val="0"/>
        <w:spacing w:line="360" w:lineRule="auto"/>
        <w:rPr>
          <w:rFonts w:ascii="宋体" w:eastAsia="宋体" w:hAnsi="宋体" w:cs="宋体"/>
          <w:color w:val="363636"/>
          <w:kern w:val="0"/>
          <w:sz w:val="24"/>
          <w:szCs w:val="24"/>
        </w:rPr>
      </w:pPr>
    </w:p>
    <w:p w:rsidR="009C2536" w:rsidRPr="009C2536" w:rsidRDefault="009C2536" w:rsidP="009C2536">
      <w:pPr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9C2536">
        <w:rPr>
          <w:rFonts w:ascii="宋体" w:eastAsia="宋体" w:hAnsi="宋体" w:hint="eastAsia"/>
          <w:sz w:val="24"/>
          <w:szCs w:val="24"/>
        </w:rPr>
        <w:t>4.远程</w:t>
      </w:r>
      <w:r w:rsidR="00163864">
        <w:rPr>
          <w:rFonts w:ascii="宋体" w:eastAsia="宋体" w:hAnsi="宋体" w:hint="eastAsia"/>
          <w:sz w:val="24"/>
          <w:szCs w:val="24"/>
        </w:rPr>
        <w:t>面试</w:t>
      </w:r>
      <w:r w:rsidRPr="009C2536">
        <w:rPr>
          <w:rFonts w:ascii="宋体" w:eastAsia="宋体" w:hAnsi="宋体" w:hint="eastAsia"/>
          <w:sz w:val="24"/>
          <w:szCs w:val="24"/>
        </w:rPr>
        <w:t>平台</w:t>
      </w:r>
      <w:r w:rsidR="00163864">
        <w:rPr>
          <w:rFonts w:ascii="宋体" w:eastAsia="宋体" w:hAnsi="宋体" w:hint="eastAsia"/>
          <w:sz w:val="24"/>
          <w:szCs w:val="24"/>
        </w:rPr>
        <w:t>准备</w:t>
      </w:r>
    </w:p>
    <w:p w:rsidR="009C2536" w:rsidRPr="009C2536" w:rsidRDefault="009C2536" w:rsidP="009C2536">
      <w:pPr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proofErr w:type="gramStart"/>
      <w:r w:rsidRPr="009C2536">
        <w:rPr>
          <w:rFonts w:ascii="宋体" w:eastAsia="宋体" w:hAnsi="宋体" w:hint="eastAsia"/>
          <w:sz w:val="24"/>
          <w:szCs w:val="24"/>
        </w:rPr>
        <w:t>腾讯会议</w:t>
      </w:r>
      <w:proofErr w:type="gramEnd"/>
      <w:r w:rsidRPr="009C2536">
        <w:rPr>
          <w:rFonts w:ascii="宋体" w:eastAsia="宋体" w:hAnsi="宋体" w:hint="eastAsia"/>
          <w:sz w:val="24"/>
          <w:szCs w:val="24"/>
        </w:rPr>
        <w:t>（第一机位，电脑端）和钉钉（第二机位，电脑端或移动端）</w:t>
      </w:r>
    </w:p>
    <w:p w:rsidR="009C2536" w:rsidRPr="009C2536" w:rsidRDefault="009C2536" w:rsidP="009C2536">
      <w:pPr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proofErr w:type="gramStart"/>
      <w:r w:rsidRPr="009C2536">
        <w:rPr>
          <w:rFonts w:ascii="宋体" w:eastAsia="宋体" w:hAnsi="宋体" w:hint="eastAsia"/>
          <w:sz w:val="24"/>
          <w:szCs w:val="24"/>
        </w:rPr>
        <w:t>腾讯会议</w:t>
      </w:r>
      <w:proofErr w:type="gramEnd"/>
      <w:r w:rsidRPr="009C2536">
        <w:rPr>
          <w:rFonts w:ascii="宋体" w:eastAsia="宋体" w:hAnsi="宋体" w:hint="eastAsia"/>
          <w:sz w:val="24"/>
          <w:szCs w:val="24"/>
        </w:rPr>
        <w:t>下载地址：</w:t>
      </w:r>
      <w:hyperlink r:id="rId7" w:history="1">
        <w:r w:rsidRPr="009C2536">
          <w:rPr>
            <w:rStyle w:val="a6"/>
            <w:rFonts w:ascii="宋体" w:eastAsia="宋体" w:hAnsi="宋体" w:hint="eastAsia"/>
            <w:sz w:val="24"/>
            <w:szCs w:val="24"/>
          </w:rPr>
          <w:t>https://meeting.tencent.com</w:t>
        </w:r>
      </w:hyperlink>
    </w:p>
    <w:p w:rsidR="009C2536" w:rsidRDefault="009C2536" w:rsidP="009C2536">
      <w:pPr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9C2536">
        <w:rPr>
          <w:rFonts w:ascii="宋体" w:eastAsia="宋体" w:hAnsi="宋体" w:hint="eastAsia"/>
          <w:sz w:val="24"/>
          <w:szCs w:val="24"/>
        </w:rPr>
        <w:t>钉钉下载地址：</w:t>
      </w:r>
      <w:hyperlink r:id="rId8" w:history="1">
        <w:r w:rsidRPr="009C2536">
          <w:rPr>
            <w:rStyle w:val="a6"/>
            <w:rFonts w:ascii="宋体" w:eastAsia="宋体" w:hAnsi="宋体" w:hint="eastAsia"/>
            <w:sz w:val="24"/>
            <w:szCs w:val="24"/>
          </w:rPr>
          <w:t>https://www.dingtalk.com</w:t>
        </w:r>
      </w:hyperlink>
    </w:p>
    <w:p w:rsidR="003C5F3F" w:rsidRDefault="00A97CDC" w:rsidP="003C5F3F">
      <w:pPr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两款软件使用说明请查阅官方网站。</w:t>
      </w:r>
    </w:p>
    <w:p w:rsidR="003C5F3F" w:rsidRDefault="00A97CDC" w:rsidP="00A97CDC">
      <w:pPr>
        <w:snapToGrid w:val="0"/>
        <w:spacing w:line="360" w:lineRule="auto"/>
        <w:ind w:firstLineChars="200" w:firstLine="480"/>
        <w:rPr>
          <w:rFonts w:asciiTheme="minorEastAsia" w:hAnsiTheme="minorEastAsia"/>
          <w:b/>
          <w:sz w:val="24"/>
          <w:szCs w:val="24"/>
        </w:rPr>
      </w:pPr>
      <w:r w:rsidRPr="002C438A">
        <w:rPr>
          <w:rFonts w:ascii="宋体" w:eastAsia="宋体" w:hAnsi="宋体" w:hint="eastAsia"/>
          <w:sz w:val="24"/>
          <w:szCs w:val="24"/>
        </w:rPr>
        <w:t>请考生务必</w:t>
      </w:r>
      <w:r>
        <w:rPr>
          <w:rFonts w:ascii="宋体" w:eastAsia="宋体" w:hAnsi="宋体" w:hint="eastAsia"/>
          <w:sz w:val="24"/>
          <w:szCs w:val="24"/>
        </w:rPr>
        <w:t>提前注册并登录两个软件，提前</w:t>
      </w:r>
      <w:r w:rsidRPr="002C438A">
        <w:rPr>
          <w:rFonts w:ascii="宋体" w:eastAsia="宋体" w:hAnsi="宋体" w:hint="eastAsia"/>
          <w:sz w:val="24"/>
          <w:szCs w:val="24"/>
        </w:rPr>
        <w:t>熟悉软件环境和基本操作，建议自行提前与他人（模拟考官）进行演练，以免在正式面试中因不熟悉软件或操作，影响面试过程。</w:t>
      </w:r>
    </w:p>
    <w:sectPr w:rsidR="003C5F3F" w:rsidSect="002478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AD5" w:rsidRDefault="002F5AD5" w:rsidP="00EA6718">
      <w:r>
        <w:separator/>
      </w:r>
    </w:p>
  </w:endnote>
  <w:endnote w:type="continuationSeparator" w:id="0">
    <w:p w:rsidR="002F5AD5" w:rsidRDefault="002F5AD5" w:rsidP="00EA6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AD5" w:rsidRDefault="002F5AD5" w:rsidP="00EA6718">
      <w:r>
        <w:separator/>
      </w:r>
    </w:p>
  </w:footnote>
  <w:footnote w:type="continuationSeparator" w:id="0">
    <w:p w:rsidR="002F5AD5" w:rsidRDefault="002F5AD5" w:rsidP="00EA67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6718"/>
    <w:rsid w:val="000134D4"/>
    <w:rsid w:val="000C7ABA"/>
    <w:rsid w:val="00113285"/>
    <w:rsid w:val="00121252"/>
    <w:rsid w:val="00163864"/>
    <w:rsid w:val="001D1113"/>
    <w:rsid w:val="001D12E0"/>
    <w:rsid w:val="002033EC"/>
    <w:rsid w:val="00223883"/>
    <w:rsid w:val="002478D0"/>
    <w:rsid w:val="00295EB9"/>
    <w:rsid w:val="002C438A"/>
    <w:rsid w:val="002C548D"/>
    <w:rsid w:val="002F5AD5"/>
    <w:rsid w:val="003B038F"/>
    <w:rsid w:val="003B75FA"/>
    <w:rsid w:val="003C5F3F"/>
    <w:rsid w:val="003C7777"/>
    <w:rsid w:val="003E79AA"/>
    <w:rsid w:val="004050DC"/>
    <w:rsid w:val="00437A29"/>
    <w:rsid w:val="00465C5B"/>
    <w:rsid w:val="004724AD"/>
    <w:rsid w:val="004A1E7D"/>
    <w:rsid w:val="004B4585"/>
    <w:rsid w:val="004C0518"/>
    <w:rsid w:val="004D7D3F"/>
    <w:rsid w:val="004E1662"/>
    <w:rsid w:val="004F0D3E"/>
    <w:rsid w:val="004F784C"/>
    <w:rsid w:val="0057297F"/>
    <w:rsid w:val="00597BC6"/>
    <w:rsid w:val="005D20E8"/>
    <w:rsid w:val="00605FF1"/>
    <w:rsid w:val="00617D26"/>
    <w:rsid w:val="006558DF"/>
    <w:rsid w:val="00661F26"/>
    <w:rsid w:val="0067596D"/>
    <w:rsid w:val="006849F7"/>
    <w:rsid w:val="006C0D9F"/>
    <w:rsid w:val="00753F3D"/>
    <w:rsid w:val="007D1733"/>
    <w:rsid w:val="008121C7"/>
    <w:rsid w:val="008457DA"/>
    <w:rsid w:val="008A6B71"/>
    <w:rsid w:val="00933144"/>
    <w:rsid w:val="00990272"/>
    <w:rsid w:val="009C2536"/>
    <w:rsid w:val="00A9113B"/>
    <w:rsid w:val="00A97CDC"/>
    <w:rsid w:val="00B305DD"/>
    <w:rsid w:val="00B915D2"/>
    <w:rsid w:val="00BB0240"/>
    <w:rsid w:val="00C13C3E"/>
    <w:rsid w:val="00C3375F"/>
    <w:rsid w:val="00C354D0"/>
    <w:rsid w:val="00C37469"/>
    <w:rsid w:val="00C852FA"/>
    <w:rsid w:val="00CA28B3"/>
    <w:rsid w:val="00DB7A6B"/>
    <w:rsid w:val="00EA0CAE"/>
    <w:rsid w:val="00EA6718"/>
    <w:rsid w:val="00EC5F09"/>
    <w:rsid w:val="00ED5637"/>
    <w:rsid w:val="00F022DC"/>
    <w:rsid w:val="00FD5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8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67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671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A67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A671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C051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C0518"/>
    <w:rPr>
      <w:sz w:val="18"/>
      <w:szCs w:val="18"/>
    </w:rPr>
  </w:style>
  <w:style w:type="character" w:styleId="a6">
    <w:name w:val="Hyperlink"/>
    <w:basedOn w:val="a0"/>
    <w:uiPriority w:val="99"/>
    <w:unhideWhenUsed/>
    <w:rsid w:val="004F0D3E"/>
    <w:rPr>
      <w:strike w:val="0"/>
      <w:dstrike w:val="0"/>
      <w:color w:val="333333"/>
      <w:u w:val="none"/>
      <w:effect w:val="none"/>
    </w:rPr>
  </w:style>
  <w:style w:type="table" w:styleId="a7">
    <w:name w:val="Table Grid"/>
    <w:basedOn w:val="a1"/>
    <w:uiPriority w:val="59"/>
    <w:rsid w:val="004F0D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0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1761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684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0C0C0"/>
                        <w:left w:val="single" w:sz="6" w:space="0" w:color="C0C0C0"/>
                        <w:bottom w:val="single" w:sz="6" w:space="8" w:color="C0C0C0"/>
                        <w:right w:val="single" w:sz="6" w:space="0" w:color="C0C0C0"/>
                      </w:divBdr>
                      <w:divsChild>
                        <w:div w:id="16763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04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796234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2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1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937335">
                  <w:marLeft w:val="0"/>
                  <w:marRight w:val="0"/>
                  <w:marTop w:val="167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219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0C0C0"/>
                        <w:left w:val="single" w:sz="6" w:space="0" w:color="C0C0C0"/>
                        <w:bottom w:val="single" w:sz="6" w:space="8" w:color="C0C0C0"/>
                        <w:right w:val="single" w:sz="6" w:space="0" w:color="C0C0C0"/>
                      </w:divBdr>
                      <w:divsChild>
                        <w:div w:id="76430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03417">
                                  <w:marLeft w:val="0"/>
                                  <w:marRight w:val="0"/>
                                  <w:marTop w:val="335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0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6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635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135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0C0C0"/>
                        <w:left w:val="single" w:sz="6" w:space="0" w:color="C0C0C0"/>
                        <w:bottom w:val="single" w:sz="6" w:space="8" w:color="C0C0C0"/>
                        <w:right w:val="single" w:sz="6" w:space="0" w:color="C0C0C0"/>
                      </w:divBdr>
                      <w:divsChild>
                        <w:div w:id="93683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29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555451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2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78006">
                  <w:marLeft w:val="0"/>
                  <w:marRight w:val="0"/>
                  <w:marTop w:val="167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262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0C0C0"/>
                        <w:left w:val="single" w:sz="6" w:space="0" w:color="C0C0C0"/>
                        <w:bottom w:val="single" w:sz="6" w:space="8" w:color="C0C0C0"/>
                        <w:right w:val="single" w:sz="6" w:space="0" w:color="C0C0C0"/>
                      </w:divBdr>
                      <w:divsChild>
                        <w:div w:id="30030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31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243167">
                                  <w:marLeft w:val="0"/>
                                  <w:marRight w:val="0"/>
                                  <w:marTop w:val="335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0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5841">
                  <w:marLeft w:val="0"/>
                  <w:marRight w:val="0"/>
                  <w:marTop w:val="167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241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0C0C0"/>
                        <w:left w:val="single" w:sz="6" w:space="0" w:color="C0C0C0"/>
                        <w:bottom w:val="single" w:sz="6" w:space="8" w:color="C0C0C0"/>
                        <w:right w:val="single" w:sz="6" w:space="0" w:color="C0C0C0"/>
                      </w:divBdr>
                      <w:divsChild>
                        <w:div w:id="58715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51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427223">
                                  <w:marLeft w:val="0"/>
                                  <w:marRight w:val="0"/>
                                  <w:marTop w:val="335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ngtalk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eting.tencent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180</Words>
  <Characters>1027</Characters>
  <Application>Microsoft Office Word</Application>
  <DocSecurity>0</DocSecurity>
  <Lines>8</Lines>
  <Paragraphs>2</Paragraphs>
  <ScaleCrop>false</ScaleCrop>
  <Company>Sky123.Org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lenovo</cp:lastModifiedBy>
  <cp:revision>46</cp:revision>
  <dcterms:created xsi:type="dcterms:W3CDTF">2020-05-18T01:35:00Z</dcterms:created>
  <dcterms:modified xsi:type="dcterms:W3CDTF">2021-09-26T02:52:00Z</dcterms:modified>
</cp:coreProperties>
</file>